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1CF" w:rsidRDefault="00B309BE" w:rsidP="00AC21CF">
      <w:pPr>
        <w:spacing w:line="360" w:lineRule="auto"/>
        <w:ind w:firstLineChars="250" w:firstLine="803"/>
        <w:jc w:val="center"/>
        <w:rPr>
          <w:b/>
          <w:bCs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 xml:space="preserve">校长进校园 </w:t>
      </w:r>
      <w:r w:rsidR="009431EB">
        <w:rPr>
          <w:rFonts w:ascii="仿宋_GB2312" w:eastAsia="仿宋_GB2312" w:hAnsi="宋体" w:hint="eastAsia"/>
          <w:b/>
          <w:bCs/>
          <w:sz w:val="32"/>
          <w:szCs w:val="32"/>
        </w:rPr>
        <w:t>教育</w:t>
      </w:r>
      <w:r>
        <w:rPr>
          <w:rFonts w:ascii="仿宋_GB2312" w:eastAsia="仿宋_GB2312" w:hAnsi="宋体" w:hint="eastAsia"/>
          <w:b/>
          <w:bCs/>
          <w:sz w:val="32"/>
          <w:szCs w:val="32"/>
        </w:rPr>
        <w:t>沙龙</w:t>
      </w:r>
      <w:r w:rsidR="00AC21CF">
        <w:rPr>
          <w:rFonts w:ascii="仿宋_GB2312" w:eastAsia="仿宋_GB2312" w:hAnsi="宋体" w:hint="eastAsia"/>
          <w:b/>
          <w:bCs/>
          <w:sz w:val="32"/>
          <w:szCs w:val="32"/>
        </w:rPr>
        <w:t>议程</w:t>
      </w:r>
    </w:p>
    <w:tbl>
      <w:tblPr>
        <w:tblW w:w="795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1"/>
        <w:gridCol w:w="4253"/>
        <w:gridCol w:w="1537"/>
        <w:gridCol w:w="903"/>
      </w:tblGrid>
      <w:tr w:rsidR="0022092E" w:rsidTr="00841CD7">
        <w:trPr>
          <w:cantSplit/>
          <w:trHeight w:val="489"/>
          <w:tblHeader/>
          <w:jc w:val="center"/>
        </w:trPr>
        <w:tc>
          <w:tcPr>
            <w:tcW w:w="1261" w:type="dxa"/>
            <w:tcBorders>
              <w:top w:val="double" w:sz="4" w:space="0" w:color="auto"/>
            </w:tcBorders>
            <w:vAlign w:val="center"/>
          </w:tcPr>
          <w:p w:rsidR="0022092E" w:rsidRDefault="0022092E" w:rsidP="00923F1B">
            <w:pPr>
              <w:jc w:val="center"/>
              <w:rPr>
                <w:rFonts w:ascii="黑体" w:eastAsia="黑体" w:hAnsi="Calibri"/>
                <w:bCs/>
                <w:sz w:val="24"/>
                <w:szCs w:val="22"/>
              </w:rPr>
            </w:pPr>
            <w:r>
              <w:rPr>
                <w:rFonts w:ascii="黑体" w:eastAsia="黑体" w:hAnsi="Calibri" w:hint="eastAsia"/>
                <w:bCs/>
                <w:sz w:val="24"/>
                <w:szCs w:val="22"/>
              </w:rPr>
              <w:t>时间</w:t>
            </w:r>
          </w:p>
        </w:tc>
        <w:tc>
          <w:tcPr>
            <w:tcW w:w="4253" w:type="dxa"/>
            <w:tcBorders>
              <w:top w:val="double" w:sz="4" w:space="0" w:color="auto"/>
            </w:tcBorders>
            <w:vAlign w:val="center"/>
          </w:tcPr>
          <w:p w:rsidR="0022092E" w:rsidRDefault="0022092E" w:rsidP="00923F1B">
            <w:pPr>
              <w:jc w:val="center"/>
              <w:rPr>
                <w:rFonts w:ascii="黑体" w:eastAsia="黑体" w:hAnsi="Calibri"/>
                <w:bCs/>
                <w:sz w:val="24"/>
                <w:szCs w:val="22"/>
              </w:rPr>
            </w:pPr>
            <w:r>
              <w:rPr>
                <w:rFonts w:ascii="黑体" w:eastAsia="黑体" w:hAnsi="Calibri" w:hint="eastAsia"/>
                <w:bCs/>
                <w:sz w:val="24"/>
                <w:szCs w:val="22"/>
              </w:rPr>
              <w:t>主</w:t>
            </w:r>
            <w:r>
              <w:rPr>
                <w:rFonts w:ascii="黑体" w:eastAsia="黑体" w:hAnsi="Calibri"/>
                <w:bCs/>
                <w:sz w:val="24"/>
                <w:szCs w:val="22"/>
              </w:rPr>
              <w:t xml:space="preserve">   </w:t>
            </w:r>
            <w:r>
              <w:rPr>
                <w:rFonts w:ascii="黑体" w:eastAsia="黑体" w:hAnsi="Calibri" w:hint="eastAsia"/>
                <w:bCs/>
                <w:sz w:val="24"/>
                <w:szCs w:val="22"/>
              </w:rPr>
              <w:t>要</w:t>
            </w:r>
            <w:r>
              <w:rPr>
                <w:rFonts w:ascii="黑体" w:eastAsia="黑体" w:hAnsi="Calibri"/>
                <w:bCs/>
                <w:sz w:val="24"/>
                <w:szCs w:val="22"/>
              </w:rPr>
              <w:t xml:space="preserve">   </w:t>
            </w:r>
            <w:r>
              <w:rPr>
                <w:rFonts w:ascii="黑体" w:eastAsia="黑体" w:hAnsi="Calibri" w:hint="eastAsia"/>
                <w:bCs/>
                <w:sz w:val="24"/>
                <w:szCs w:val="22"/>
              </w:rPr>
              <w:t>议</w:t>
            </w:r>
            <w:r>
              <w:rPr>
                <w:rFonts w:ascii="黑体" w:eastAsia="黑体" w:hAnsi="Calibri"/>
                <w:bCs/>
                <w:sz w:val="24"/>
                <w:szCs w:val="22"/>
              </w:rPr>
              <w:t xml:space="preserve">   </w:t>
            </w:r>
            <w:r>
              <w:rPr>
                <w:rFonts w:ascii="黑体" w:eastAsia="黑体" w:hAnsi="Calibri" w:hint="eastAsia"/>
                <w:bCs/>
                <w:sz w:val="24"/>
                <w:szCs w:val="22"/>
              </w:rPr>
              <w:t>程</w:t>
            </w:r>
          </w:p>
        </w:tc>
        <w:tc>
          <w:tcPr>
            <w:tcW w:w="1537" w:type="dxa"/>
            <w:tcBorders>
              <w:top w:val="double" w:sz="4" w:space="0" w:color="auto"/>
            </w:tcBorders>
            <w:vAlign w:val="center"/>
          </w:tcPr>
          <w:p w:rsidR="0022092E" w:rsidRDefault="0022092E" w:rsidP="00923F1B">
            <w:pPr>
              <w:jc w:val="center"/>
              <w:rPr>
                <w:rFonts w:ascii="Calibri" w:eastAsia="黑体" w:hAnsi="Calibri"/>
                <w:bCs/>
                <w:w w:val="90"/>
                <w:sz w:val="24"/>
                <w:szCs w:val="22"/>
              </w:rPr>
            </w:pPr>
            <w:r>
              <w:rPr>
                <w:rFonts w:ascii="Calibri" w:eastAsia="黑体" w:hAnsi="Calibri" w:hint="eastAsia"/>
                <w:bCs/>
                <w:w w:val="90"/>
                <w:sz w:val="24"/>
                <w:szCs w:val="22"/>
              </w:rPr>
              <w:t>组织者</w:t>
            </w:r>
          </w:p>
          <w:p w:rsidR="0022092E" w:rsidRDefault="0022092E" w:rsidP="00923F1B">
            <w:pPr>
              <w:jc w:val="center"/>
              <w:rPr>
                <w:rFonts w:ascii="Calibri" w:eastAsia="黑体" w:hAnsi="Calibri"/>
                <w:bCs/>
                <w:w w:val="90"/>
                <w:sz w:val="24"/>
                <w:szCs w:val="22"/>
              </w:rPr>
            </w:pPr>
            <w:r>
              <w:rPr>
                <w:rFonts w:ascii="Calibri" w:eastAsia="黑体" w:hAnsi="Calibri" w:hint="eastAsia"/>
                <w:bCs/>
                <w:w w:val="90"/>
                <w:sz w:val="24"/>
                <w:szCs w:val="22"/>
              </w:rPr>
              <w:t>主持人</w:t>
            </w:r>
          </w:p>
        </w:tc>
        <w:tc>
          <w:tcPr>
            <w:tcW w:w="903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22092E" w:rsidRDefault="0022092E" w:rsidP="00923F1B">
            <w:pPr>
              <w:jc w:val="center"/>
              <w:rPr>
                <w:rFonts w:ascii="Calibri" w:eastAsia="黑体" w:hAnsi="Calibri"/>
                <w:bCs/>
                <w:sz w:val="24"/>
                <w:szCs w:val="22"/>
              </w:rPr>
            </w:pPr>
            <w:r>
              <w:rPr>
                <w:rFonts w:ascii="Calibri" w:eastAsia="黑体" w:hAnsi="Calibri" w:hint="eastAsia"/>
                <w:bCs/>
                <w:sz w:val="24"/>
                <w:szCs w:val="22"/>
              </w:rPr>
              <w:t>地点</w:t>
            </w:r>
          </w:p>
        </w:tc>
      </w:tr>
      <w:tr w:rsidR="0022092E" w:rsidTr="0022092E">
        <w:trPr>
          <w:cantSplit/>
          <w:trHeight w:val="588"/>
          <w:jc w:val="center"/>
        </w:trPr>
        <w:tc>
          <w:tcPr>
            <w:tcW w:w="1261" w:type="dxa"/>
            <w:vAlign w:val="center"/>
          </w:tcPr>
          <w:p w:rsidR="0022092E" w:rsidRDefault="0057125D" w:rsidP="00923F1B">
            <w:pPr>
              <w:jc w:val="center"/>
              <w:rPr>
                <w:rFonts w:ascii="仿宋_GB2312" w:eastAsia="仿宋_GB2312" w:hAnsi="Calibri"/>
                <w:bCs/>
                <w:szCs w:val="21"/>
              </w:rPr>
            </w:pPr>
            <w:r>
              <w:rPr>
                <w:rFonts w:ascii="仿宋_GB2312" w:eastAsia="仿宋_GB2312" w:hAnsi="Calibri"/>
                <w:bCs/>
                <w:szCs w:val="21"/>
              </w:rPr>
              <w:t>5</w:t>
            </w:r>
            <w:r w:rsidR="0022092E">
              <w:rPr>
                <w:rFonts w:ascii="仿宋_GB2312" w:eastAsia="仿宋_GB2312" w:hAnsi="Calibri" w:hint="eastAsia"/>
                <w:bCs/>
                <w:szCs w:val="21"/>
              </w:rPr>
              <w:t>月</w:t>
            </w:r>
            <w:r>
              <w:rPr>
                <w:rFonts w:ascii="仿宋_GB2312" w:eastAsia="仿宋_GB2312" w:hAnsi="Calibri"/>
                <w:bCs/>
                <w:szCs w:val="21"/>
              </w:rPr>
              <w:t>19</w:t>
            </w:r>
            <w:r w:rsidR="0022092E">
              <w:rPr>
                <w:rFonts w:ascii="仿宋_GB2312" w:eastAsia="仿宋_GB2312" w:hAnsi="Calibri" w:hint="eastAsia"/>
                <w:bCs/>
                <w:szCs w:val="21"/>
              </w:rPr>
              <w:t>日（周</w:t>
            </w:r>
            <w:r>
              <w:rPr>
                <w:rFonts w:ascii="仿宋_GB2312" w:eastAsia="仿宋_GB2312" w:hAnsi="Calibri" w:hint="eastAsia"/>
                <w:bCs/>
                <w:szCs w:val="21"/>
              </w:rPr>
              <w:t>四</w:t>
            </w:r>
            <w:r w:rsidR="0022092E">
              <w:rPr>
                <w:rFonts w:ascii="仿宋_GB2312" w:eastAsia="仿宋_GB2312" w:hAnsi="Calibri" w:hint="eastAsia"/>
                <w:bCs/>
                <w:szCs w:val="21"/>
              </w:rPr>
              <w:t>）</w:t>
            </w:r>
            <w:r w:rsidR="0022092E">
              <w:rPr>
                <w:rFonts w:ascii="仿宋_GB2312" w:eastAsia="仿宋_GB2312" w:hAnsi="Calibri"/>
                <w:bCs/>
                <w:szCs w:val="21"/>
              </w:rPr>
              <w:t>13:50</w:t>
            </w:r>
            <w:r w:rsidR="0022092E">
              <w:rPr>
                <w:rFonts w:ascii="仿宋_GB2312" w:eastAsia="仿宋_GB2312" w:hAnsi="Calibri" w:hint="eastAsia"/>
                <w:bCs/>
                <w:szCs w:val="21"/>
              </w:rPr>
              <w:t>前</w:t>
            </w:r>
          </w:p>
        </w:tc>
        <w:tc>
          <w:tcPr>
            <w:tcW w:w="4253" w:type="dxa"/>
            <w:vAlign w:val="center"/>
          </w:tcPr>
          <w:p w:rsidR="0022092E" w:rsidRDefault="0022092E" w:rsidP="0022092E">
            <w:pPr>
              <w:jc w:val="center"/>
              <w:rPr>
                <w:rFonts w:ascii="仿宋_GB2312" w:eastAsia="仿宋_GB2312" w:hAnsi="Calibri"/>
                <w:bCs/>
                <w:szCs w:val="21"/>
              </w:rPr>
            </w:pPr>
            <w:r>
              <w:rPr>
                <w:rFonts w:ascii="仿宋_GB2312" w:eastAsia="仿宋_GB2312" w:hAnsi="Calibri" w:hint="eastAsia"/>
                <w:bCs/>
                <w:szCs w:val="21"/>
              </w:rPr>
              <w:t>与会人员报到</w:t>
            </w:r>
          </w:p>
        </w:tc>
        <w:tc>
          <w:tcPr>
            <w:tcW w:w="1537" w:type="dxa"/>
            <w:vAlign w:val="center"/>
          </w:tcPr>
          <w:p w:rsidR="0022092E" w:rsidRDefault="0022092E" w:rsidP="00923F1B">
            <w:pPr>
              <w:jc w:val="center"/>
              <w:rPr>
                <w:rFonts w:ascii="仿宋_GB2312" w:eastAsia="仿宋_GB2312" w:hAnsi="Calibri"/>
                <w:bCs/>
                <w:szCs w:val="21"/>
              </w:rPr>
            </w:pPr>
            <w:r>
              <w:rPr>
                <w:rFonts w:ascii="仿宋_GB2312" w:eastAsia="仿宋_GB2312" w:hAnsi="Calibri" w:hint="eastAsia"/>
                <w:bCs/>
                <w:szCs w:val="21"/>
              </w:rPr>
              <w:t>工会</w:t>
            </w:r>
          </w:p>
        </w:tc>
        <w:tc>
          <w:tcPr>
            <w:tcW w:w="903" w:type="dxa"/>
            <w:vMerge w:val="restart"/>
            <w:tcBorders>
              <w:left w:val="single" w:sz="4" w:space="0" w:color="auto"/>
            </w:tcBorders>
            <w:vAlign w:val="center"/>
          </w:tcPr>
          <w:p w:rsidR="0022092E" w:rsidRDefault="00B309BE" w:rsidP="00923F1B">
            <w:pPr>
              <w:jc w:val="center"/>
              <w:rPr>
                <w:rFonts w:ascii="仿宋_GB2312" w:eastAsia="仿宋_GB2312" w:hAnsi="Calibri"/>
                <w:bCs/>
                <w:szCs w:val="21"/>
              </w:rPr>
            </w:pPr>
            <w:r>
              <w:rPr>
                <w:rFonts w:ascii="仿宋_GB2312" w:eastAsia="仿宋_GB2312" w:hAnsi="Calibri" w:hint="eastAsia"/>
                <w:bCs/>
                <w:szCs w:val="21"/>
              </w:rPr>
              <w:t>师生活动中心</w:t>
            </w:r>
          </w:p>
          <w:p w:rsidR="0022092E" w:rsidRDefault="00B309BE" w:rsidP="00923F1B">
            <w:pPr>
              <w:jc w:val="center"/>
              <w:rPr>
                <w:rFonts w:ascii="仿宋_GB2312" w:eastAsia="仿宋_GB2312" w:hAnsi="Calibri"/>
                <w:bCs/>
                <w:szCs w:val="21"/>
              </w:rPr>
            </w:pPr>
            <w:r>
              <w:rPr>
                <w:rFonts w:ascii="仿宋_GB2312" w:eastAsia="仿宋_GB2312" w:hAnsi="Calibri" w:hint="eastAsia"/>
                <w:bCs/>
                <w:szCs w:val="21"/>
              </w:rPr>
              <w:t>多功能厅2</w:t>
            </w:r>
            <w:r>
              <w:rPr>
                <w:rFonts w:ascii="仿宋_GB2312" w:eastAsia="仿宋_GB2312" w:hAnsi="Calibri"/>
                <w:bCs/>
                <w:szCs w:val="21"/>
              </w:rPr>
              <w:t>08</w:t>
            </w:r>
          </w:p>
        </w:tc>
      </w:tr>
      <w:tr w:rsidR="00B309BE" w:rsidTr="00B309BE">
        <w:trPr>
          <w:cantSplit/>
          <w:trHeight w:val="562"/>
          <w:jc w:val="center"/>
        </w:trPr>
        <w:tc>
          <w:tcPr>
            <w:tcW w:w="1261" w:type="dxa"/>
            <w:vAlign w:val="center"/>
          </w:tcPr>
          <w:p w:rsidR="00B309BE" w:rsidRDefault="00B309BE" w:rsidP="00923F1B">
            <w:pPr>
              <w:jc w:val="center"/>
              <w:rPr>
                <w:rFonts w:ascii="仿宋_GB2312" w:eastAsia="仿宋_GB2312" w:hAnsi="Calibri"/>
                <w:bCs/>
                <w:szCs w:val="21"/>
              </w:rPr>
            </w:pPr>
            <w:r>
              <w:rPr>
                <w:rFonts w:ascii="仿宋_GB2312" w:eastAsia="仿宋_GB2312" w:hAnsi="Calibri"/>
                <w:bCs/>
                <w:szCs w:val="21"/>
              </w:rPr>
              <w:t>14:00</w:t>
            </w:r>
          </w:p>
          <w:p w:rsidR="00B309BE" w:rsidRDefault="00B309BE" w:rsidP="00923F1B">
            <w:pPr>
              <w:jc w:val="center"/>
              <w:rPr>
                <w:rFonts w:ascii="仿宋_GB2312" w:eastAsia="仿宋_GB2312" w:hAnsi="Calibri"/>
                <w:bCs/>
                <w:szCs w:val="21"/>
              </w:rPr>
            </w:pPr>
            <w:r>
              <w:rPr>
                <w:rFonts w:ascii="仿宋_GB2312" w:eastAsia="仿宋_GB2312" w:hAnsi="Calibri"/>
                <w:bCs/>
                <w:szCs w:val="21"/>
              </w:rPr>
              <w:t>—</w:t>
            </w:r>
          </w:p>
          <w:p w:rsidR="00B309BE" w:rsidRDefault="00B309BE" w:rsidP="00CE3EF2">
            <w:pPr>
              <w:jc w:val="center"/>
              <w:rPr>
                <w:rFonts w:ascii="仿宋_GB2312" w:eastAsia="仿宋_GB2312" w:hAnsi="Calibri"/>
                <w:bCs/>
                <w:szCs w:val="21"/>
              </w:rPr>
            </w:pPr>
            <w:r>
              <w:rPr>
                <w:rFonts w:ascii="仿宋_GB2312" w:eastAsia="仿宋_GB2312" w:hAnsi="Calibri"/>
                <w:bCs/>
                <w:szCs w:val="21"/>
              </w:rPr>
              <w:t>14:05</w:t>
            </w:r>
          </w:p>
        </w:tc>
        <w:tc>
          <w:tcPr>
            <w:tcW w:w="4253" w:type="dxa"/>
            <w:tcBorders>
              <w:bottom w:val="dotted" w:sz="4" w:space="0" w:color="auto"/>
            </w:tcBorders>
            <w:vAlign w:val="center"/>
          </w:tcPr>
          <w:p w:rsidR="00B309BE" w:rsidRDefault="00B309BE" w:rsidP="00923F1B">
            <w:pPr>
              <w:ind w:left="210" w:hangingChars="100" w:hanging="210"/>
              <w:jc w:val="center"/>
              <w:rPr>
                <w:rFonts w:ascii="仿宋_GB2312" w:eastAsia="仿宋_GB2312" w:hAnsi="Calibri"/>
                <w:bCs/>
                <w:szCs w:val="21"/>
              </w:rPr>
            </w:pPr>
            <w:r>
              <w:rPr>
                <w:rFonts w:ascii="仿宋_GB2312" w:eastAsia="仿宋_GB2312" w:hAnsi="Calibri" w:hint="eastAsia"/>
                <w:bCs/>
                <w:szCs w:val="21"/>
              </w:rPr>
              <w:t>开场白</w:t>
            </w:r>
          </w:p>
        </w:tc>
        <w:tc>
          <w:tcPr>
            <w:tcW w:w="1537" w:type="dxa"/>
            <w:vMerge w:val="restart"/>
            <w:vAlign w:val="center"/>
          </w:tcPr>
          <w:p w:rsidR="00B309BE" w:rsidRDefault="00B309BE" w:rsidP="00923F1B">
            <w:pPr>
              <w:jc w:val="center"/>
              <w:rPr>
                <w:rFonts w:ascii="仿宋_GB2312" w:eastAsia="仿宋_GB2312" w:hAnsi="Calibri"/>
                <w:bCs/>
                <w:szCs w:val="21"/>
              </w:rPr>
            </w:pPr>
            <w:proofErr w:type="gramStart"/>
            <w:r>
              <w:rPr>
                <w:rFonts w:ascii="仿宋_GB2312" w:eastAsia="仿宋_GB2312" w:hAnsi="Calibri" w:hint="eastAsia"/>
                <w:bCs/>
                <w:szCs w:val="21"/>
              </w:rPr>
              <w:t>青博会</w:t>
            </w:r>
            <w:proofErr w:type="gramEnd"/>
            <w:r>
              <w:rPr>
                <w:rFonts w:ascii="仿宋_GB2312" w:eastAsia="仿宋_GB2312" w:hAnsi="Calibri" w:hint="eastAsia"/>
                <w:bCs/>
                <w:szCs w:val="21"/>
              </w:rPr>
              <w:t>理事会副理事长</w:t>
            </w:r>
          </w:p>
          <w:p w:rsidR="00406B3D" w:rsidRDefault="00406B3D" w:rsidP="00923F1B">
            <w:pPr>
              <w:jc w:val="center"/>
              <w:rPr>
                <w:rFonts w:ascii="仿宋_GB2312" w:eastAsia="仿宋_GB2312" w:hAnsi="Calibri" w:hint="eastAsia"/>
                <w:bCs/>
                <w:szCs w:val="21"/>
              </w:rPr>
            </w:pPr>
          </w:p>
          <w:p w:rsidR="00B309BE" w:rsidRDefault="00B309BE" w:rsidP="00923F1B">
            <w:pPr>
              <w:jc w:val="center"/>
              <w:rPr>
                <w:rFonts w:ascii="仿宋_GB2312" w:eastAsia="仿宋_GB2312" w:hAnsi="Calibri"/>
                <w:bCs/>
                <w:szCs w:val="21"/>
              </w:rPr>
            </w:pPr>
            <w:r>
              <w:rPr>
                <w:rFonts w:ascii="仿宋_GB2312" w:eastAsia="仿宋_GB2312" w:hAnsi="Calibri" w:hint="eastAsia"/>
                <w:bCs/>
                <w:szCs w:val="21"/>
              </w:rPr>
              <w:t>程  林</w:t>
            </w:r>
          </w:p>
        </w:tc>
        <w:tc>
          <w:tcPr>
            <w:tcW w:w="903" w:type="dxa"/>
            <w:vMerge/>
            <w:tcBorders>
              <w:left w:val="single" w:sz="4" w:space="0" w:color="auto"/>
            </w:tcBorders>
            <w:vAlign w:val="center"/>
          </w:tcPr>
          <w:p w:rsidR="00B309BE" w:rsidRDefault="00B309BE" w:rsidP="00923F1B">
            <w:pPr>
              <w:jc w:val="center"/>
              <w:rPr>
                <w:rFonts w:ascii="仿宋_GB2312" w:eastAsia="仿宋_GB2312" w:hAnsi="Calibri"/>
                <w:bCs/>
                <w:szCs w:val="21"/>
              </w:rPr>
            </w:pPr>
          </w:p>
        </w:tc>
      </w:tr>
      <w:tr w:rsidR="00B309BE" w:rsidTr="00B309BE">
        <w:trPr>
          <w:cantSplit/>
          <w:trHeight w:val="338"/>
          <w:jc w:val="center"/>
        </w:trPr>
        <w:tc>
          <w:tcPr>
            <w:tcW w:w="1261" w:type="dxa"/>
            <w:vAlign w:val="center"/>
          </w:tcPr>
          <w:p w:rsidR="00B309BE" w:rsidRDefault="00B309BE" w:rsidP="00923F1B">
            <w:pPr>
              <w:jc w:val="center"/>
              <w:rPr>
                <w:rFonts w:ascii="仿宋_GB2312" w:eastAsia="仿宋_GB2312" w:hAnsi="Calibri"/>
                <w:bCs/>
                <w:szCs w:val="21"/>
              </w:rPr>
            </w:pPr>
            <w:r>
              <w:rPr>
                <w:rFonts w:ascii="仿宋_GB2312" w:eastAsia="仿宋_GB2312" w:hAnsi="Calibri"/>
                <w:bCs/>
                <w:szCs w:val="21"/>
              </w:rPr>
              <w:t>14:05</w:t>
            </w:r>
          </w:p>
          <w:p w:rsidR="00B309BE" w:rsidRDefault="00B309BE" w:rsidP="00923F1B">
            <w:pPr>
              <w:jc w:val="center"/>
              <w:rPr>
                <w:rFonts w:ascii="仿宋_GB2312" w:eastAsia="仿宋_GB2312" w:hAnsi="Calibri"/>
                <w:bCs/>
                <w:szCs w:val="21"/>
              </w:rPr>
            </w:pPr>
            <w:r>
              <w:rPr>
                <w:rFonts w:ascii="仿宋_GB2312" w:eastAsia="仿宋_GB2312" w:hAnsi="Calibri"/>
                <w:bCs/>
                <w:szCs w:val="21"/>
              </w:rPr>
              <w:t>—</w:t>
            </w:r>
          </w:p>
          <w:p w:rsidR="00B309BE" w:rsidRDefault="00B309BE" w:rsidP="00CE3EF2">
            <w:pPr>
              <w:jc w:val="center"/>
              <w:rPr>
                <w:rFonts w:ascii="仿宋_GB2312" w:eastAsia="仿宋_GB2312" w:hAnsi="Calibri"/>
                <w:bCs/>
                <w:szCs w:val="21"/>
              </w:rPr>
            </w:pPr>
            <w:r>
              <w:rPr>
                <w:rFonts w:ascii="仿宋_GB2312" w:eastAsia="仿宋_GB2312" w:hAnsi="Calibri"/>
                <w:bCs/>
                <w:szCs w:val="21"/>
              </w:rPr>
              <w:t>14:25</w:t>
            </w:r>
          </w:p>
        </w:tc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26E65" w:rsidRDefault="00957661" w:rsidP="00226E65">
            <w:pPr>
              <w:ind w:left="210" w:hangingChars="100" w:hanging="210"/>
              <w:jc w:val="center"/>
              <w:rPr>
                <w:rFonts w:ascii="仿宋_GB2312" w:eastAsia="仿宋_GB2312" w:hAnsi="Calibri"/>
                <w:bCs/>
                <w:szCs w:val="21"/>
              </w:rPr>
            </w:pPr>
            <w:bookmarkStart w:id="0" w:name="_Hlk103547122"/>
            <w:r w:rsidRPr="00B309BE">
              <w:rPr>
                <w:rFonts w:ascii="仿宋_GB2312" w:eastAsia="仿宋_GB2312" w:hAnsi="Calibri" w:hint="eastAsia"/>
                <w:bCs/>
                <w:szCs w:val="21"/>
              </w:rPr>
              <w:t>杭州师范大学附属</w:t>
            </w:r>
            <w:r w:rsidR="00226E65" w:rsidRPr="006209CC">
              <w:rPr>
                <w:rFonts w:ascii="仿宋_GB2312" w:eastAsia="仿宋_GB2312" w:hAnsi="Calibri" w:hint="eastAsia"/>
                <w:bCs/>
                <w:szCs w:val="21"/>
              </w:rPr>
              <w:t>五常中心小学</w:t>
            </w:r>
            <w:bookmarkEnd w:id="0"/>
          </w:p>
          <w:p w:rsidR="00B309BE" w:rsidRDefault="00226E65" w:rsidP="00BC6969">
            <w:pPr>
              <w:ind w:left="210" w:hangingChars="100" w:hanging="210"/>
              <w:jc w:val="center"/>
              <w:rPr>
                <w:rFonts w:ascii="仿宋_GB2312" w:eastAsia="仿宋_GB2312" w:hAnsi="Calibri"/>
                <w:bCs/>
                <w:szCs w:val="21"/>
              </w:rPr>
            </w:pPr>
            <w:r w:rsidRPr="006209CC">
              <w:rPr>
                <w:rFonts w:ascii="仿宋_GB2312" w:eastAsia="仿宋_GB2312" w:hAnsi="Calibri" w:hint="eastAsia"/>
                <w:bCs/>
                <w:szCs w:val="21"/>
              </w:rPr>
              <w:t>邵森弟</w:t>
            </w:r>
            <w:r>
              <w:rPr>
                <w:rFonts w:ascii="仿宋_GB2312" w:eastAsia="仿宋_GB2312" w:hAnsi="Calibri" w:hint="eastAsia"/>
                <w:bCs/>
                <w:szCs w:val="21"/>
              </w:rPr>
              <w:t xml:space="preserve"> </w:t>
            </w:r>
            <w:r w:rsidRPr="00B309BE">
              <w:rPr>
                <w:rFonts w:ascii="仿宋_GB2312" w:eastAsia="仿宋_GB2312" w:hAnsi="Calibri" w:hint="eastAsia"/>
                <w:bCs/>
                <w:szCs w:val="21"/>
              </w:rPr>
              <w:t>校长</w:t>
            </w:r>
          </w:p>
        </w:tc>
        <w:tc>
          <w:tcPr>
            <w:tcW w:w="1537" w:type="dxa"/>
            <w:vMerge/>
            <w:vAlign w:val="center"/>
          </w:tcPr>
          <w:p w:rsidR="00B309BE" w:rsidRDefault="00B309BE" w:rsidP="00923F1B">
            <w:pPr>
              <w:jc w:val="center"/>
              <w:rPr>
                <w:rFonts w:ascii="仿宋_GB2312" w:eastAsia="仿宋_GB2312" w:hAnsi="Calibri"/>
                <w:bCs/>
                <w:szCs w:val="21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</w:tcBorders>
            <w:vAlign w:val="center"/>
          </w:tcPr>
          <w:p w:rsidR="00B309BE" w:rsidRDefault="00B309BE" w:rsidP="00923F1B">
            <w:pPr>
              <w:jc w:val="center"/>
              <w:rPr>
                <w:rFonts w:ascii="仿宋_GB2312" w:eastAsia="仿宋_GB2312" w:hAnsi="Calibri"/>
                <w:bCs/>
                <w:szCs w:val="21"/>
              </w:rPr>
            </w:pPr>
          </w:p>
        </w:tc>
      </w:tr>
      <w:tr w:rsidR="00B309BE" w:rsidTr="00B309BE">
        <w:trPr>
          <w:cantSplit/>
          <w:trHeight w:val="134"/>
          <w:jc w:val="center"/>
        </w:trPr>
        <w:tc>
          <w:tcPr>
            <w:tcW w:w="1261" w:type="dxa"/>
            <w:vAlign w:val="center"/>
          </w:tcPr>
          <w:p w:rsidR="00B309BE" w:rsidRDefault="00B309BE" w:rsidP="00923F1B">
            <w:pPr>
              <w:jc w:val="center"/>
              <w:rPr>
                <w:rFonts w:ascii="仿宋_GB2312" w:eastAsia="仿宋_GB2312" w:hAnsi="Calibri"/>
                <w:bCs/>
                <w:szCs w:val="21"/>
              </w:rPr>
            </w:pPr>
            <w:r>
              <w:rPr>
                <w:rFonts w:ascii="仿宋_GB2312" w:eastAsia="仿宋_GB2312" w:hAnsi="Calibri"/>
                <w:bCs/>
                <w:szCs w:val="21"/>
              </w:rPr>
              <w:t>1</w:t>
            </w:r>
            <w:r>
              <w:rPr>
                <w:rFonts w:ascii="仿宋_GB2312" w:eastAsia="仿宋_GB2312" w:hAnsi="Calibri" w:hint="eastAsia"/>
                <w:bCs/>
                <w:szCs w:val="21"/>
              </w:rPr>
              <w:t>4</w:t>
            </w:r>
            <w:r>
              <w:rPr>
                <w:rFonts w:ascii="仿宋_GB2312" w:eastAsia="仿宋_GB2312" w:hAnsi="Calibri"/>
                <w:bCs/>
                <w:szCs w:val="21"/>
              </w:rPr>
              <w:t>:25</w:t>
            </w:r>
          </w:p>
          <w:p w:rsidR="00B309BE" w:rsidRDefault="00B309BE" w:rsidP="00923F1B">
            <w:pPr>
              <w:jc w:val="center"/>
              <w:rPr>
                <w:rFonts w:ascii="仿宋_GB2312" w:eastAsia="仿宋_GB2312" w:hAnsi="Calibri"/>
                <w:bCs/>
                <w:szCs w:val="21"/>
              </w:rPr>
            </w:pPr>
            <w:r>
              <w:rPr>
                <w:rFonts w:ascii="仿宋_GB2312" w:eastAsia="仿宋_GB2312" w:hAnsi="Calibri"/>
                <w:bCs/>
                <w:szCs w:val="21"/>
              </w:rPr>
              <w:t>—</w:t>
            </w:r>
          </w:p>
          <w:p w:rsidR="00B309BE" w:rsidRDefault="00B309BE" w:rsidP="00CE3EF2">
            <w:pPr>
              <w:jc w:val="center"/>
              <w:rPr>
                <w:rFonts w:ascii="仿宋_GB2312" w:eastAsia="仿宋_GB2312" w:hAnsi="Calibri"/>
                <w:bCs/>
                <w:szCs w:val="21"/>
              </w:rPr>
            </w:pPr>
            <w:r>
              <w:rPr>
                <w:rFonts w:ascii="仿宋_GB2312" w:eastAsia="仿宋_GB2312" w:hAnsi="Calibri"/>
                <w:bCs/>
                <w:szCs w:val="21"/>
              </w:rPr>
              <w:t>1</w:t>
            </w:r>
            <w:r>
              <w:rPr>
                <w:rFonts w:ascii="仿宋_GB2312" w:eastAsia="仿宋_GB2312" w:hAnsi="Calibri" w:hint="eastAsia"/>
                <w:bCs/>
                <w:szCs w:val="21"/>
              </w:rPr>
              <w:t>4</w:t>
            </w:r>
            <w:r>
              <w:rPr>
                <w:rFonts w:ascii="仿宋_GB2312" w:eastAsia="仿宋_GB2312" w:hAnsi="Calibri"/>
                <w:bCs/>
                <w:szCs w:val="21"/>
              </w:rPr>
              <w:t>:</w:t>
            </w:r>
            <w:r>
              <w:rPr>
                <w:rFonts w:ascii="仿宋_GB2312" w:eastAsia="仿宋_GB2312" w:hAnsi="Calibri" w:hint="eastAsia"/>
                <w:bCs/>
                <w:szCs w:val="21"/>
              </w:rPr>
              <w:t>4</w:t>
            </w:r>
            <w:r>
              <w:rPr>
                <w:rFonts w:ascii="仿宋_GB2312" w:eastAsia="仿宋_GB2312" w:hAnsi="Calibri"/>
                <w:bCs/>
                <w:szCs w:val="21"/>
              </w:rPr>
              <w:t>5</w:t>
            </w:r>
          </w:p>
        </w:tc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57661" w:rsidRDefault="00957661" w:rsidP="00957661">
            <w:pPr>
              <w:ind w:left="210" w:hangingChars="100" w:hanging="210"/>
              <w:jc w:val="center"/>
              <w:rPr>
                <w:rFonts w:ascii="仿宋_GB2312" w:eastAsia="仿宋_GB2312" w:hAnsi="Calibri"/>
                <w:bCs/>
                <w:szCs w:val="21"/>
              </w:rPr>
            </w:pPr>
            <w:r w:rsidRPr="00B309BE">
              <w:rPr>
                <w:rFonts w:ascii="仿宋_GB2312" w:eastAsia="仿宋_GB2312" w:hAnsi="Calibri" w:hint="eastAsia"/>
                <w:bCs/>
                <w:szCs w:val="21"/>
              </w:rPr>
              <w:t>杭州师范大学附属仓前实验小学</w:t>
            </w:r>
          </w:p>
          <w:p w:rsidR="00957661" w:rsidRPr="006723A7" w:rsidRDefault="00957661" w:rsidP="00957661">
            <w:pPr>
              <w:ind w:left="210" w:hangingChars="100" w:hanging="210"/>
              <w:jc w:val="center"/>
              <w:rPr>
                <w:rFonts w:ascii="仿宋_GB2312" w:eastAsia="仿宋_GB2312" w:hAnsi="Calibri"/>
                <w:bCs/>
                <w:szCs w:val="21"/>
              </w:rPr>
            </w:pPr>
            <w:r w:rsidRPr="00B309BE">
              <w:rPr>
                <w:rFonts w:ascii="仿宋_GB2312" w:eastAsia="仿宋_GB2312" w:hAnsi="Calibri" w:hint="eastAsia"/>
                <w:bCs/>
                <w:szCs w:val="21"/>
              </w:rPr>
              <w:t>唐国忠</w:t>
            </w:r>
            <w:r>
              <w:rPr>
                <w:rFonts w:ascii="仿宋_GB2312" w:eastAsia="仿宋_GB2312" w:hAnsi="Calibri" w:hint="eastAsia"/>
                <w:bCs/>
                <w:szCs w:val="21"/>
              </w:rPr>
              <w:t xml:space="preserve"> </w:t>
            </w:r>
            <w:r w:rsidRPr="00B309BE">
              <w:rPr>
                <w:rFonts w:ascii="仿宋_GB2312" w:eastAsia="仿宋_GB2312" w:hAnsi="Calibri" w:hint="eastAsia"/>
                <w:bCs/>
                <w:szCs w:val="21"/>
              </w:rPr>
              <w:t>校长</w:t>
            </w:r>
          </w:p>
        </w:tc>
        <w:tc>
          <w:tcPr>
            <w:tcW w:w="1537" w:type="dxa"/>
            <w:vMerge/>
            <w:vAlign w:val="center"/>
          </w:tcPr>
          <w:p w:rsidR="00B309BE" w:rsidRDefault="00B309BE" w:rsidP="00923F1B">
            <w:pPr>
              <w:jc w:val="center"/>
              <w:rPr>
                <w:rFonts w:ascii="仿宋_GB2312" w:eastAsia="仿宋_GB2312" w:hAnsi="Calibri"/>
                <w:bCs/>
                <w:szCs w:val="21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</w:tcBorders>
            <w:vAlign w:val="center"/>
          </w:tcPr>
          <w:p w:rsidR="00B309BE" w:rsidRDefault="00B309BE" w:rsidP="00923F1B">
            <w:pPr>
              <w:jc w:val="center"/>
              <w:rPr>
                <w:rFonts w:ascii="仿宋_GB2312" w:eastAsia="仿宋_GB2312" w:hAnsi="Calibri"/>
                <w:bCs/>
                <w:szCs w:val="21"/>
              </w:rPr>
            </w:pPr>
          </w:p>
        </w:tc>
      </w:tr>
      <w:tr w:rsidR="0057125D" w:rsidTr="00B309BE">
        <w:trPr>
          <w:cantSplit/>
          <w:trHeight w:val="134"/>
          <w:jc w:val="center"/>
        </w:trPr>
        <w:tc>
          <w:tcPr>
            <w:tcW w:w="1261" w:type="dxa"/>
            <w:vAlign w:val="center"/>
          </w:tcPr>
          <w:p w:rsidR="0057125D" w:rsidRDefault="0057125D" w:rsidP="0057125D">
            <w:pPr>
              <w:jc w:val="center"/>
              <w:rPr>
                <w:rFonts w:ascii="仿宋_GB2312" w:eastAsia="仿宋_GB2312" w:hAnsi="Calibri"/>
                <w:bCs/>
                <w:szCs w:val="21"/>
              </w:rPr>
            </w:pPr>
            <w:r>
              <w:rPr>
                <w:rFonts w:ascii="仿宋_GB2312" w:eastAsia="仿宋_GB2312" w:hAnsi="Calibri"/>
                <w:bCs/>
                <w:szCs w:val="21"/>
              </w:rPr>
              <w:t>1</w:t>
            </w:r>
            <w:r>
              <w:rPr>
                <w:rFonts w:ascii="仿宋_GB2312" w:eastAsia="仿宋_GB2312" w:hAnsi="Calibri" w:hint="eastAsia"/>
                <w:bCs/>
                <w:szCs w:val="21"/>
              </w:rPr>
              <w:t>4</w:t>
            </w:r>
            <w:r>
              <w:rPr>
                <w:rFonts w:ascii="仿宋_GB2312" w:eastAsia="仿宋_GB2312" w:hAnsi="Calibri"/>
                <w:bCs/>
                <w:szCs w:val="21"/>
              </w:rPr>
              <w:t>:</w:t>
            </w:r>
            <w:r>
              <w:rPr>
                <w:rFonts w:ascii="仿宋_GB2312" w:eastAsia="仿宋_GB2312" w:hAnsi="Calibri" w:hint="eastAsia"/>
                <w:bCs/>
                <w:szCs w:val="21"/>
              </w:rPr>
              <w:t>4</w:t>
            </w:r>
            <w:r>
              <w:rPr>
                <w:rFonts w:ascii="仿宋_GB2312" w:eastAsia="仿宋_GB2312" w:hAnsi="Calibri"/>
                <w:bCs/>
                <w:szCs w:val="21"/>
              </w:rPr>
              <w:t>5</w:t>
            </w:r>
          </w:p>
          <w:p w:rsidR="0057125D" w:rsidRDefault="0057125D" w:rsidP="0057125D">
            <w:pPr>
              <w:jc w:val="center"/>
              <w:rPr>
                <w:rFonts w:ascii="仿宋_GB2312" w:eastAsia="仿宋_GB2312" w:hAnsi="Calibri"/>
                <w:bCs/>
                <w:szCs w:val="21"/>
              </w:rPr>
            </w:pPr>
            <w:r>
              <w:rPr>
                <w:rFonts w:ascii="仿宋_GB2312" w:eastAsia="仿宋_GB2312" w:hAnsi="Calibri"/>
                <w:bCs/>
                <w:szCs w:val="21"/>
              </w:rPr>
              <w:t>—</w:t>
            </w:r>
          </w:p>
          <w:p w:rsidR="0057125D" w:rsidRDefault="0057125D" w:rsidP="0057125D">
            <w:pPr>
              <w:jc w:val="center"/>
              <w:rPr>
                <w:rFonts w:ascii="仿宋_GB2312" w:eastAsia="仿宋_GB2312" w:hAnsi="Calibri"/>
                <w:bCs/>
                <w:szCs w:val="21"/>
              </w:rPr>
            </w:pPr>
            <w:r>
              <w:rPr>
                <w:rFonts w:ascii="仿宋_GB2312" w:eastAsia="仿宋_GB2312" w:hAnsi="Calibri"/>
                <w:bCs/>
                <w:szCs w:val="21"/>
              </w:rPr>
              <w:t>15:05</w:t>
            </w:r>
          </w:p>
        </w:tc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57661" w:rsidRDefault="00957661" w:rsidP="00957661">
            <w:pPr>
              <w:ind w:left="210" w:hangingChars="100" w:hanging="210"/>
              <w:jc w:val="center"/>
              <w:rPr>
                <w:rFonts w:ascii="仿宋_GB2312" w:eastAsia="仿宋_GB2312" w:hAnsi="Calibri"/>
                <w:bCs/>
                <w:szCs w:val="21"/>
              </w:rPr>
            </w:pPr>
            <w:r w:rsidRPr="00B309BE">
              <w:rPr>
                <w:rFonts w:ascii="仿宋_GB2312" w:eastAsia="仿宋_GB2312" w:hAnsi="Calibri" w:hint="eastAsia"/>
                <w:bCs/>
                <w:szCs w:val="21"/>
              </w:rPr>
              <w:t>杭州师范大学</w:t>
            </w:r>
            <w:bookmarkStart w:id="1" w:name="_Hlk103547249"/>
            <w:bookmarkStart w:id="2" w:name="_GoBack"/>
            <w:r w:rsidRPr="00B309BE">
              <w:rPr>
                <w:rFonts w:ascii="仿宋_GB2312" w:eastAsia="仿宋_GB2312" w:hAnsi="Calibri" w:hint="eastAsia"/>
                <w:bCs/>
                <w:szCs w:val="21"/>
              </w:rPr>
              <w:t>文晖实验学校</w:t>
            </w:r>
            <w:bookmarkEnd w:id="1"/>
            <w:bookmarkEnd w:id="2"/>
          </w:p>
          <w:p w:rsidR="0057125D" w:rsidRPr="00B309BE" w:rsidRDefault="00957661" w:rsidP="00957661">
            <w:pPr>
              <w:ind w:left="210" w:hangingChars="100" w:hanging="210"/>
              <w:jc w:val="center"/>
              <w:rPr>
                <w:rFonts w:ascii="仿宋_GB2312" w:eastAsia="仿宋_GB2312" w:hAnsi="Calibri"/>
                <w:bCs/>
                <w:szCs w:val="21"/>
              </w:rPr>
            </w:pPr>
            <w:r w:rsidRPr="00B309BE">
              <w:rPr>
                <w:rFonts w:ascii="仿宋_GB2312" w:eastAsia="仿宋_GB2312" w:hAnsi="Calibri" w:hint="eastAsia"/>
                <w:bCs/>
                <w:szCs w:val="21"/>
              </w:rPr>
              <w:t>傅</w:t>
            </w:r>
            <w:proofErr w:type="gramStart"/>
            <w:r w:rsidRPr="00B309BE">
              <w:rPr>
                <w:rFonts w:ascii="仿宋_GB2312" w:eastAsia="仿宋_GB2312" w:hAnsi="Calibri" w:hint="eastAsia"/>
                <w:bCs/>
                <w:szCs w:val="21"/>
              </w:rPr>
              <w:t>一</w:t>
            </w:r>
            <w:proofErr w:type="gramEnd"/>
            <w:r w:rsidRPr="00B309BE">
              <w:rPr>
                <w:rFonts w:ascii="仿宋_GB2312" w:eastAsia="仿宋_GB2312" w:hAnsi="Calibri" w:hint="eastAsia"/>
                <w:bCs/>
                <w:szCs w:val="21"/>
              </w:rPr>
              <w:t>华</w:t>
            </w:r>
            <w:r>
              <w:rPr>
                <w:rFonts w:ascii="仿宋_GB2312" w:eastAsia="仿宋_GB2312" w:hAnsi="Calibri" w:hint="eastAsia"/>
                <w:bCs/>
                <w:szCs w:val="21"/>
              </w:rPr>
              <w:t xml:space="preserve"> </w:t>
            </w:r>
            <w:r w:rsidRPr="00B309BE">
              <w:rPr>
                <w:rFonts w:ascii="仿宋_GB2312" w:eastAsia="仿宋_GB2312" w:hAnsi="Calibri" w:hint="eastAsia"/>
                <w:bCs/>
                <w:szCs w:val="21"/>
              </w:rPr>
              <w:t>校长</w:t>
            </w:r>
          </w:p>
        </w:tc>
        <w:tc>
          <w:tcPr>
            <w:tcW w:w="1537" w:type="dxa"/>
            <w:vMerge/>
            <w:vAlign w:val="center"/>
          </w:tcPr>
          <w:p w:rsidR="0057125D" w:rsidRDefault="0057125D" w:rsidP="00923F1B">
            <w:pPr>
              <w:jc w:val="center"/>
              <w:rPr>
                <w:rFonts w:ascii="仿宋_GB2312" w:eastAsia="仿宋_GB2312" w:hAnsi="Calibri"/>
                <w:bCs/>
                <w:szCs w:val="21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</w:tcBorders>
            <w:vAlign w:val="center"/>
          </w:tcPr>
          <w:p w:rsidR="0057125D" w:rsidRDefault="0057125D" w:rsidP="00923F1B">
            <w:pPr>
              <w:jc w:val="center"/>
              <w:rPr>
                <w:rFonts w:ascii="仿宋_GB2312" w:eastAsia="仿宋_GB2312" w:hAnsi="Calibri"/>
                <w:bCs/>
                <w:szCs w:val="21"/>
              </w:rPr>
            </w:pPr>
          </w:p>
        </w:tc>
      </w:tr>
      <w:tr w:rsidR="00B309BE" w:rsidTr="00C86201">
        <w:trPr>
          <w:cantSplit/>
          <w:trHeight w:val="134"/>
          <w:jc w:val="center"/>
        </w:trPr>
        <w:tc>
          <w:tcPr>
            <w:tcW w:w="1261" w:type="dxa"/>
            <w:vAlign w:val="center"/>
          </w:tcPr>
          <w:p w:rsidR="00B309BE" w:rsidRDefault="00B309BE" w:rsidP="00F7178F">
            <w:pPr>
              <w:jc w:val="center"/>
              <w:rPr>
                <w:rFonts w:ascii="仿宋_GB2312" w:eastAsia="仿宋_GB2312" w:hAnsi="Calibri"/>
                <w:bCs/>
                <w:szCs w:val="21"/>
              </w:rPr>
            </w:pPr>
            <w:r>
              <w:rPr>
                <w:rFonts w:ascii="仿宋_GB2312" w:eastAsia="仿宋_GB2312" w:hAnsi="Calibri"/>
                <w:bCs/>
                <w:szCs w:val="21"/>
              </w:rPr>
              <w:t>1</w:t>
            </w:r>
            <w:r w:rsidR="0057125D">
              <w:rPr>
                <w:rFonts w:ascii="仿宋_GB2312" w:eastAsia="仿宋_GB2312" w:hAnsi="Calibri"/>
                <w:bCs/>
                <w:szCs w:val="21"/>
              </w:rPr>
              <w:t>5</w:t>
            </w:r>
            <w:r>
              <w:rPr>
                <w:rFonts w:ascii="仿宋_GB2312" w:eastAsia="仿宋_GB2312" w:hAnsi="Calibri"/>
                <w:bCs/>
                <w:szCs w:val="21"/>
              </w:rPr>
              <w:t>:</w:t>
            </w:r>
            <w:r w:rsidR="0057125D">
              <w:rPr>
                <w:rFonts w:ascii="仿宋_GB2312" w:eastAsia="仿宋_GB2312" w:hAnsi="Calibri"/>
                <w:bCs/>
                <w:szCs w:val="21"/>
              </w:rPr>
              <w:t>0</w:t>
            </w:r>
            <w:r>
              <w:rPr>
                <w:rFonts w:ascii="仿宋_GB2312" w:eastAsia="仿宋_GB2312" w:hAnsi="Calibri"/>
                <w:bCs/>
                <w:szCs w:val="21"/>
              </w:rPr>
              <w:t>5</w:t>
            </w:r>
          </w:p>
          <w:p w:rsidR="00B309BE" w:rsidRDefault="00B309BE" w:rsidP="00F7178F">
            <w:pPr>
              <w:jc w:val="center"/>
              <w:rPr>
                <w:rFonts w:ascii="仿宋_GB2312" w:eastAsia="仿宋_GB2312" w:hAnsi="Calibri"/>
                <w:bCs/>
                <w:szCs w:val="21"/>
              </w:rPr>
            </w:pPr>
            <w:r>
              <w:rPr>
                <w:rFonts w:ascii="仿宋_GB2312" w:eastAsia="仿宋_GB2312" w:hAnsi="Calibri"/>
                <w:bCs/>
                <w:szCs w:val="21"/>
              </w:rPr>
              <w:t>—</w:t>
            </w:r>
          </w:p>
          <w:p w:rsidR="00B309BE" w:rsidRDefault="00B309BE" w:rsidP="00F7178F">
            <w:pPr>
              <w:jc w:val="center"/>
              <w:rPr>
                <w:rFonts w:ascii="仿宋_GB2312" w:eastAsia="仿宋_GB2312" w:hAnsi="Calibri"/>
                <w:bCs/>
                <w:szCs w:val="21"/>
              </w:rPr>
            </w:pPr>
            <w:r>
              <w:rPr>
                <w:rFonts w:ascii="仿宋_GB2312" w:eastAsia="仿宋_GB2312" w:hAnsi="Calibri"/>
                <w:bCs/>
                <w:szCs w:val="21"/>
              </w:rPr>
              <w:t>15:</w:t>
            </w:r>
            <w:r w:rsidR="0057125D">
              <w:rPr>
                <w:rFonts w:ascii="仿宋_GB2312" w:eastAsia="仿宋_GB2312" w:hAnsi="Calibri"/>
                <w:bCs/>
                <w:szCs w:val="21"/>
              </w:rPr>
              <w:t>2</w:t>
            </w:r>
            <w:r>
              <w:rPr>
                <w:rFonts w:ascii="仿宋_GB2312" w:eastAsia="仿宋_GB2312" w:hAnsi="Calibri"/>
                <w:bCs/>
                <w:szCs w:val="21"/>
              </w:rPr>
              <w:t>5</w:t>
            </w:r>
          </w:p>
        </w:tc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57661" w:rsidRDefault="00957661" w:rsidP="00957661">
            <w:pPr>
              <w:ind w:left="210" w:hangingChars="100" w:hanging="210"/>
              <w:jc w:val="center"/>
              <w:rPr>
                <w:rFonts w:ascii="仿宋_GB2312" w:eastAsia="仿宋_GB2312" w:hAnsi="Calibri"/>
                <w:bCs/>
                <w:szCs w:val="21"/>
              </w:rPr>
            </w:pPr>
            <w:r w:rsidRPr="00B309BE">
              <w:rPr>
                <w:rFonts w:ascii="仿宋_GB2312" w:eastAsia="仿宋_GB2312" w:hAnsi="Calibri" w:hint="eastAsia"/>
                <w:bCs/>
                <w:szCs w:val="21"/>
              </w:rPr>
              <w:t>杭州师范大学附属仓前实验中学</w:t>
            </w:r>
          </w:p>
          <w:p w:rsidR="00B309BE" w:rsidRDefault="00957661" w:rsidP="00957661">
            <w:pPr>
              <w:ind w:left="210" w:hangingChars="100" w:hanging="210"/>
              <w:jc w:val="center"/>
              <w:rPr>
                <w:rFonts w:ascii="仿宋_GB2312" w:eastAsia="仿宋_GB2312" w:hAnsi="Calibri"/>
                <w:bCs/>
                <w:szCs w:val="21"/>
              </w:rPr>
            </w:pPr>
            <w:r w:rsidRPr="00B309BE">
              <w:rPr>
                <w:rFonts w:ascii="仿宋_GB2312" w:eastAsia="仿宋_GB2312" w:hAnsi="Calibri" w:hint="eastAsia"/>
                <w:bCs/>
                <w:szCs w:val="21"/>
              </w:rPr>
              <w:t>庞仿英</w:t>
            </w:r>
            <w:r>
              <w:rPr>
                <w:rFonts w:ascii="仿宋_GB2312" w:eastAsia="仿宋_GB2312" w:hAnsi="Calibri" w:hint="eastAsia"/>
                <w:bCs/>
                <w:szCs w:val="21"/>
              </w:rPr>
              <w:t xml:space="preserve"> </w:t>
            </w:r>
            <w:r w:rsidRPr="00B309BE">
              <w:rPr>
                <w:rFonts w:ascii="仿宋_GB2312" w:eastAsia="仿宋_GB2312" w:hAnsi="Calibri" w:hint="eastAsia"/>
                <w:bCs/>
                <w:szCs w:val="21"/>
              </w:rPr>
              <w:t>校长</w:t>
            </w:r>
          </w:p>
        </w:tc>
        <w:tc>
          <w:tcPr>
            <w:tcW w:w="1537" w:type="dxa"/>
            <w:vMerge/>
            <w:vAlign w:val="center"/>
          </w:tcPr>
          <w:p w:rsidR="00B309BE" w:rsidRDefault="00B309BE" w:rsidP="00923F1B">
            <w:pPr>
              <w:jc w:val="center"/>
              <w:rPr>
                <w:rFonts w:ascii="仿宋_GB2312" w:eastAsia="仿宋_GB2312" w:hAnsi="Calibri"/>
                <w:bCs/>
                <w:szCs w:val="21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</w:tcBorders>
            <w:vAlign w:val="center"/>
          </w:tcPr>
          <w:p w:rsidR="00B309BE" w:rsidRDefault="00B309BE" w:rsidP="00923F1B">
            <w:pPr>
              <w:jc w:val="center"/>
              <w:rPr>
                <w:rFonts w:ascii="仿宋_GB2312" w:eastAsia="仿宋_GB2312" w:hAnsi="Calibri"/>
                <w:bCs/>
                <w:szCs w:val="21"/>
              </w:rPr>
            </w:pPr>
          </w:p>
        </w:tc>
      </w:tr>
      <w:tr w:rsidR="0022092E" w:rsidTr="0022092E">
        <w:trPr>
          <w:cantSplit/>
          <w:trHeight w:val="744"/>
          <w:jc w:val="center"/>
        </w:trPr>
        <w:tc>
          <w:tcPr>
            <w:tcW w:w="1261" w:type="dxa"/>
            <w:vAlign w:val="center"/>
          </w:tcPr>
          <w:p w:rsidR="0022092E" w:rsidRDefault="0022092E" w:rsidP="0022092E">
            <w:pPr>
              <w:jc w:val="center"/>
              <w:rPr>
                <w:rFonts w:ascii="仿宋_GB2312" w:eastAsia="仿宋_GB2312" w:hAnsi="Calibri"/>
                <w:bCs/>
                <w:szCs w:val="21"/>
              </w:rPr>
            </w:pPr>
            <w:r>
              <w:rPr>
                <w:rFonts w:ascii="仿宋_GB2312" w:eastAsia="仿宋_GB2312" w:hAnsi="Calibri"/>
                <w:bCs/>
                <w:szCs w:val="21"/>
              </w:rPr>
              <w:t>1</w:t>
            </w:r>
            <w:r>
              <w:rPr>
                <w:rFonts w:ascii="仿宋_GB2312" w:eastAsia="仿宋_GB2312" w:hAnsi="Calibri" w:hint="eastAsia"/>
                <w:bCs/>
                <w:szCs w:val="21"/>
              </w:rPr>
              <w:t>5</w:t>
            </w:r>
            <w:r>
              <w:rPr>
                <w:rFonts w:ascii="仿宋_GB2312" w:eastAsia="仿宋_GB2312" w:hAnsi="Calibri"/>
                <w:bCs/>
                <w:szCs w:val="21"/>
              </w:rPr>
              <w:t>:</w:t>
            </w:r>
            <w:r w:rsidR="0057125D">
              <w:rPr>
                <w:rFonts w:ascii="仿宋_GB2312" w:eastAsia="仿宋_GB2312" w:hAnsi="Calibri"/>
                <w:bCs/>
                <w:szCs w:val="21"/>
              </w:rPr>
              <w:t>2</w:t>
            </w:r>
            <w:r w:rsidR="00B309BE">
              <w:rPr>
                <w:rFonts w:ascii="仿宋_GB2312" w:eastAsia="仿宋_GB2312" w:hAnsi="Calibri"/>
                <w:bCs/>
                <w:szCs w:val="21"/>
              </w:rPr>
              <w:t>5</w:t>
            </w:r>
          </w:p>
          <w:p w:rsidR="0022092E" w:rsidRDefault="0022092E" w:rsidP="0022092E">
            <w:pPr>
              <w:jc w:val="center"/>
              <w:rPr>
                <w:rFonts w:ascii="仿宋_GB2312" w:eastAsia="仿宋_GB2312" w:hAnsi="Calibri"/>
                <w:bCs/>
                <w:szCs w:val="21"/>
              </w:rPr>
            </w:pPr>
            <w:r>
              <w:rPr>
                <w:rFonts w:ascii="仿宋_GB2312" w:eastAsia="仿宋_GB2312" w:hAnsi="Calibri"/>
                <w:bCs/>
                <w:szCs w:val="21"/>
              </w:rPr>
              <w:t>—</w:t>
            </w:r>
          </w:p>
          <w:p w:rsidR="0022092E" w:rsidRDefault="0022092E" w:rsidP="0022092E">
            <w:pPr>
              <w:jc w:val="center"/>
              <w:rPr>
                <w:rFonts w:ascii="仿宋_GB2312" w:eastAsia="仿宋_GB2312" w:hAnsi="Calibri"/>
                <w:bCs/>
                <w:szCs w:val="21"/>
              </w:rPr>
            </w:pPr>
            <w:r>
              <w:rPr>
                <w:rFonts w:ascii="仿宋_GB2312" w:eastAsia="仿宋_GB2312" w:hAnsi="Calibri"/>
                <w:bCs/>
                <w:szCs w:val="21"/>
              </w:rPr>
              <w:t>1</w:t>
            </w:r>
            <w:r w:rsidR="00B309BE">
              <w:rPr>
                <w:rFonts w:ascii="仿宋_GB2312" w:eastAsia="仿宋_GB2312" w:hAnsi="Calibri"/>
                <w:bCs/>
                <w:szCs w:val="21"/>
              </w:rPr>
              <w:t>6</w:t>
            </w:r>
            <w:r>
              <w:rPr>
                <w:rFonts w:ascii="仿宋_GB2312" w:eastAsia="仿宋_GB2312" w:hAnsi="Calibri"/>
                <w:bCs/>
                <w:szCs w:val="21"/>
              </w:rPr>
              <w:t>:</w:t>
            </w:r>
            <w:r w:rsidR="0057125D">
              <w:rPr>
                <w:rFonts w:ascii="仿宋_GB2312" w:eastAsia="仿宋_GB2312" w:hAnsi="Calibri"/>
                <w:bCs/>
                <w:szCs w:val="21"/>
              </w:rPr>
              <w:t>0</w:t>
            </w:r>
            <w:r w:rsidR="00B309BE">
              <w:rPr>
                <w:rFonts w:ascii="仿宋_GB2312" w:eastAsia="仿宋_GB2312" w:hAnsi="Calibri"/>
                <w:bCs/>
                <w:szCs w:val="21"/>
              </w:rPr>
              <w:t>0</w:t>
            </w:r>
          </w:p>
        </w:tc>
        <w:tc>
          <w:tcPr>
            <w:tcW w:w="4253" w:type="dxa"/>
            <w:vAlign w:val="center"/>
          </w:tcPr>
          <w:p w:rsidR="0022092E" w:rsidRDefault="0057125D" w:rsidP="0022092E">
            <w:pPr>
              <w:ind w:left="210" w:hangingChars="100" w:hanging="210"/>
              <w:jc w:val="center"/>
              <w:rPr>
                <w:rFonts w:ascii="仿宋_GB2312" w:eastAsia="仿宋_GB2312" w:hAnsi="Calibri"/>
                <w:bCs/>
                <w:szCs w:val="21"/>
              </w:rPr>
            </w:pPr>
            <w:r>
              <w:rPr>
                <w:rFonts w:ascii="仿宋_GB2312" w:eastAsia="仿宋_GB2312" w:hAnsi="Calibri" w:hint="eastAsia"/>
                <w:bCs/>
                <w:szCs w:val="21"/>
              </w:rPr>
              <w:t>互动交流及提问环节</w:t>
            </w:r>
          </w:p>
        </w:tc>
        <w:tc>
          <w:tcPr>
            <w:tcW w:w="1537" w:type="dxa"/>
            <w:vAlign w:val="center"/>
          </w:tcPr>
          <w:p w:rsidR="0022092E" w:rsidRDefault="0022092E" w:rsidP="0022092E">
            <w:pPr>
              <w:jc w:val="center"/>
              <w:rPr>
                <w:rFonts w:ascii="仿宋_GB2312" w:eastAsia="仿宋_GB2312" w:hAnsi="Calibri"/>
                <w:bCs/>
                <w:szCs w:val="21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</w:tcBorders>
            <w:vAlign w:val="center"/>
          </w:tcPr>
          <w:p w:rsidR="0022092E" w:rsidRDefault="0022092E" w:rsidP="00923F1B">
            <w:pPr>
              <w:jc w:val="center"/>
              <w:rPr>
                <w:rFonts w:ascii="仿宋_GB2312" w:eastAsia="仿宋_GB2312" w:hAnsi="Calibri"/>
                <w:bCs/>
                <w:szCs w:val="21"/>
              </w:rPr>
            </w:pPr>
          </w:p>
        </w:tc>
      </w:tr>
    </w:tbl>
    <w:p w:rsidR="00EC1817" w:rsidRDefault="00EC1817" w:rsidP="00C50EDA">
      <w:pPr>
        <w:spacing w:line="336" w:lineRule="auto"/>
        <w:ind w:firstLine="645"/>
        <w:jc w:val="right"/>
        <w:rPr>
          <w:rFonts w:ascii="仿宋_GB2312" w:eastAsia="仿宋_GB2312" w:hAnsi="宋体"/>
          <w:sz w:val="32"/>
          <w:szCs w:val="32"/>
        </w:rPr>
      </w:pPr>
    </w:p>
    <w:sectPr w:rsidR="00EC1817" w:rsidSect="007D4C76">
      <w:pgSz w:w="11906" w:h="16838"/>
      <w:pgMar w:top="1021" w:right="1797" w:bottom="851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0830" w:rsidRDefault="006F0830" w:rsidP="00F47F47">
      <w:r>
        <w:separator/>
      </w:r>
    </w:p>
  </w:endnote>
  <w:endnote w:type="continuationSeparator" w:id="0">
    <w:p w:rsidR="006F0830" w:rsidRDefault="006F0830" w:rsidP="00F47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仿宋_GB2312">
    <w:altName w:val="仿宋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0830" w:rsidRDefault="006F0830" w:rsidP="00F47F47">
      <w:r>
        <w:separator/>
      </w:r>
    </w:p>
  </w:footnote>
  <w:footnote w:type="continuationSeparator" w:id="0">
    <w:p w:rsidR="006F0830" w:rsidRDefault="006F0830" w:rsidP="00F47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351F88"/>
    <w:multiLevelType w:val="hybridMultilevel"/>
    <w:tmpl w:val="C3E47824"/>
    <w:lvl w:ilvl="0" w:tplc="3602443A">
      <w:start w:val="1"/>
      <w:numFmt w:val="japaneseCounting"/>
      <w:lvlText w:val="（%1）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8C7"/>
    <w:rsid w:val="000221AF"/>
    <w:rsid w:val="000574FA"/>
    <w:rsid w:val="0008199E"/>
    <w:rsid w:val="000C620A"/>
    <w:rsid w:val="0014146B"/>
    <w:rsid w:val="001613C5"/>
    <w:rsid w:val="00174222"/>
    <w:rsid w:val="001A45EB"/>
    <w:rsid w:val="001D7D8C"/>
    <w:rsid w:val="001E6B79"/>
    <w:rsid w:val="00205309"/>
    <w:rsid w:val="0022092E"/>
    <w:rsid w:val="00226E65"/>
    <w:rsid w:val="002302FE"/>
    <w:rsid w:val="002752C3"/>
    <w:rsid w:val="002779CA"/>
    <w:rsid w:val="00284F03"/>
    <w:rsid w:val="00297024"/>
    <w:rsid w:val="002C6B5A"/>
    <w:rsid w:val="002E2BC3"/>
    <w:rsid w:val="003C2F68"/>
    <w:rsid w:val="003F7E98"/>
    <w:rsid w:val="00402AA7"/>
    <w:rsid w:val="00406B3D"/>
    <w:rsid w:val="00427069"/>
    <w:rsid w:val="00440C45"/>
    <w:rsid w:val="004473BA"/>
    <w:rsid w:val="004814CF"/>
    <w:rsid w:val="00486D5D"/>
    <w:rsid w:val="004F031B"/>
    <w:rsid w:val="0053232F"/>
    <w:rsid w:val="00532DB2"/>
    <w:rsid w:val="005478C7"/>
    <w:rsid w:val="0057125D"/>
    <w:rsid w:val="005F1969"/>
    <w:rsid w:val="00603AE8"/>
    <w:rsid w:val="006145BB"/>
    <w:rsid w:val="006209CC"/>
    <w:rsid w:val="00625CC0"/>
    <w:rsid w:val="0065496C"/>
    <w:rsid w:val="006723A7"/>
    <w:rsid w:val="0068738E"/>
    <w:rsid w:val="00687700"/>
    <w:rsid w:val="006C63E7"/>
    <w:rsid w:val="006C6B53"/>
    <w:rsid w:val="006F0830"/>
    <w:rsid w:val="007250BA"/>
    <w:rsid w:val="007317F5"/>
    <w:rsid w:val="0079491D"/>
    <w:rsid w:val="007A48CB"/>
    <w:rsid w:val="007D4C76"/>
    <w:rsid w:val="007E567D"/>
    <w:rsid w:val="007E7063"/>
    <w:rsid w:val="00800014"/>
    <w:rsid w:val="0084020D"/>
    <w:rsid w:val="00855511"/>
    <w:rsid w:val="00857FC0"/>
    <w:rsid w:val="00862729"/>
    <w:rsid w:val="008766FF"/>
    <w:rsid w:val="008800DC"/>
    <w:rsid w:val="008B6D8F"/>
    <w:rsid w:val="00927126"/>
    <w:rsid w:val="009431EB"/>
    <w:rsid w:val="00946580"/>
    <w:rsid w:val="00957661"/>
    <w:rsid w:val="009600E6"/>
    <w:rsid w:val="00A002A6"/>
    <w:rsid w:val="00A00865"/>
    <w:rsid w:val="00A1047E"/>
    <w:rsid w:val="00A17B84"/>
    <w:rsid w:val="00A51E70"/>
    <w:rsid w:val="00A60ACD"/>
    <w:rsid w:val="00A70C57"/>
    <w:rsid w:val="00A933A8"/>
    <w:rsid w:val="00A93441"/>
    <w:rsid w:val="00AB008C"/>
    <w:rsid w:val="00AC21CF"/>
    <w:rsid w:val="00AC3890"/>
    <w:rsid w:val="00AD3256"/>
    <w:rsid w:val="00AF544F"/>
    <w:rsid w:val="00B01ABB"/>
    <w:rsid w:val="00B12522"/>
    <w:rsid w:val="00B26F04"/>
    <w:rsid w:val="00B309BE"/>
    <w:rsid w:val="00B3310B"/>
    <w:rsid w:val="00B949DE"/>
    <w:rsid w:val="00BB7C5A"/>
    <w:rsid w:val="00BC6969"/>
    <w:rsid w:val="00BD417B"/>
    <w:rsid w:val="00BD6044"/>
    <w:rsid w:val="00C1607F"/>
    <w:rsid w:val="00C50EDA"/>
    <w:rsid w:val="00C61294"/>
    <w:rsid w:val="00C705F2"/>
    <w:rsid w:val="00C77515"/>
    <w:rsid w:val="00CA6DF5"/>
    <w:rsid w:val="00CD192F"/>
    <w:rsid w:val="00CD3BE8"/>
    <w:rsid w:val="00CD453A"/>
    <w:rsid w:val="00CD7DFE"/>
    <w:rsid w:val="00CE3EF2"/>
    <w:rsid w:val="00CF4DCE"/>
    <w:rsid w:val="00D1321E"/>
    <w:rsid w:val="00D154F7"/>
    <w:rsid w:val="00D212CA"/>
    <w:rsid w:val="00D25170"/>
    <w:rsid w:val="00D742EB"/>
    <w:rsid w:val="00D801B6"/>
    <w:rsid w:val="00DD1D3B"/>
    <w:rsid w:val="00E2021B"/>
    <w:rsid w:val="00E3475E"/>
    <w:rsid w:val="00E62C8C"/>
    <w:rsid w:val="00E66EC9"/>
    <w:rsid w:val="00E90AA5"/>
    <w:rsid w:val="00E92B5B"/>
    <w:rsid w:val="00EB0900"/>
    <w:rsid w:val="00EC1817"/>
    <w:rsid w:val="00ED02E8"/>
    <w:rsid w:val="00F06012"/>
    <w:rsid w:val="00F26D3C"/>
    <w:rsid w:val="00F4398F"/>
    <w:rsid w:val="00F47F47"/>
    <w:rsid w:val="00F50067"/>
    <w:rsid w:val="00F7178F"/>
    <w:rsid w:val="00F761E5"/>
    <w:rsid w:val="00F76814"/>
    <w:rsid w:val="00F91BBB"/>
    <w:rsid w:val="00FB59B5"/>
    <w:rsid w:val="00FC0E10"/>
    <w:rsid w:val="00FE375F"/>
    <w:rsid w:val="00FF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139A4FA"/>
  <w15:docId w15:val="{D95D1DBB-4BAF-434C-ADF1-3F46C6158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Pr>
      <w:kern w:val="0"/>
      <w:sz w:val="2"/>
      <w:szCs w:val="20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a6">
    <w:name w:val="页脚 字符"/>
    <w:link w:val="a5"/>
    <w:uiPriority w:val="99"/>
    <w:qFormat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眉 字符"/>
    <w:link w:val="a7"/>
    <w:uiPriority w:val="99"/>
    <w:qFormat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link w:val="a3"/>
    <w:uiPriority w:val="99"/>
    <w:semiHidden/>
    <w:qFormat/>
    <w:locked/>
    <w:rPr>
      <w:rFonts w:ascii="Times New Roman" w:hAnsi="Times New Roman" w:cs="Times New Roman"/>
      <w:sz w:val="2"/>
    </w:rPr>
  </w:style>
  <w:style w:type="paragraph" w:styleId="a9">
    <w:name w:val="Date"/>
    <w:basedOn w:val="a"/>
    <w:next w:val="a"/>
    <w:link w:val="aa"/>
    <w:uiPriority w:val="99"/>
    <w:semiHidden/>
    <w:unhideWhenUsed/>
    <w:rsid w:val="00EC1817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EC1817"/>
    <w:rPr>
      <w:rFonts w:ascii="Times New Roman" w:hAnsi="Times New Roman"/>
      <w:kern w:val="2"/>
      <w:sz w:val="21"/>
      <w:szCs w:val="24"/>
    </w:rPr>
  </w:style>
  <w:style w:type="paragraph" w:customStyle="1" w:styleId="1">
    <w:name w:val="列出段落1"/>
    <w:basedOn w:val="a"/>
    <w:uiPriority w:val="34"/>
    <w:qFormat/>
    <w:rsid w:val="00625CC0"/>
    <w:pPr>
      <w:ind w:firstLineChars="200" w:firstLine="420"/>
    </w:pPr>
    <w:rPr>
      <w:rFonts w:cs="Angsana New"/>
      <w:lang w:bidi="th-TH"/>
    </w:rPr>
  </w:style>
  <w:style w:type="paragraph" w:styleId="ab">
    <w:basedOn w:val="a"/>
    <w:next w:val="ac"/>
    <w:uiPriority w:val="99"/>
    <w:rsid w:val="00625CC0"/>
    <w:pPr>
      <w:ind w:firstLineChars="200" w:firstLine="420"/>
    </w:pPr>
    <w:rPr>
      <w:rFonts w:cs="Angsana New"/>
      <w:lang w:bidi="th-TH"/>
    </w:rPr>
  </w:style>
  <w:style w:type="paragraph" w:styleId="ac">
    <w:name w:val="List Paragraph"/>
    <w:basedOn w:val="a"/>
    <w:uiPriority w:val="99"/>
    <w:rsid w:val="00625C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91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109DB40-21B5-4C39-A99A-176527366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45</Words>
  <Characters>258</Characters>
  <Application>Microsoft Office Word</Application>
  <DocSecurity>0</DocSecurity>
  <Lines>2</Lines>
  <Paragraphs>1</Paragraphs>
  <ScaleCrop>false</ScaleCrop>
  <Company>微软中国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hutangao</cp:lastModifiedBy>
  <cp:revision>25</cp:revision>
  <cp:lastPrinted>2019-10-14T03:14:00Z</cp:lastPrinted>
  <dcterms:created xsi:type="dcterms:W3CDTF">2020-07-28T13:40:00Z</dcterms:created>
  <dcterms:modified xsi:type="dcterms:W3CDTF">2022-05-15T14:47:00Z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2052-7.6.1</vt:lpwstr>
  </property>
</Properties>
</file>