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C0" w:rsidRDefault="00133FC0" w:rsidP="00133FC0">
      <w:pPr>
        <w:textAlignment w:val="baseline"/>
        <w:rPr>
          <w:b/>
          <w:caps/>
          <w:sz w:val="28"/>
          <w:szCs w:val="28"/>
        </w:rPr>
      </w:pPr>
      <w:r>
        <w:rPr>
          <w:rFonts w:hint="eastAsia"/>
          <w:b/>
          <w:caps/>
          <w:sz w:val="28"/>
          <w:szCs w:val="28"/>
        </w:rPr>
        <w:t>附：报名表</w:t>
      </w:r>
    </w:p>
    <w:p w:rsidR="00133FC0" w:rsidRPr="000D26B0" w:rsidRDefault="00133FC0" w:rsidP="00133FC0">
      <w:pPr>
        <w:jc w:val="left"/>
        <w:textAlignment w:val="baseline"/>
        <w:rPr>
          <w:rFonts w:eastAsia="宋体"/>
          <w:caps/>
          <w:szCs w:val="21"/>
        </w:rPr>
      </w:pPr>
    </w:p>
    <w:p w:rsidR="00133FC0" w:rsidRDefault="00133FC0" w:rsidP="00133FC0">
      <w:pPr>
        <w:jc w:val="center"/>
        <w:textAlignment w:val="baseline"/>
        <w:rPr>
          <w:b/>
          <w:i/>
          <w:caps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杭州师范大学202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年教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“院前急救及救护员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培训报名表</w:t>
      </w:r>
    </w:p>
    <w:p w:rsidR="00133FC0" w:rsidRDefault="00133FC0" w:rsidP="00133FC0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tbl>
      <w:tblPr>
        <w:tblStyle w:val="a3"/>
        <w:tblW w:w="9716" w:type="dxa"/>
        <w:jc w:val="center"/>
        <w:tblLook w:val="04A0" w:firstRow="1" w:lastRow="0" w:firstColumn="1" w:lastColumn="0" w:noHBand="0" w:noVBand="1"/>
      </w:tblPr>
      <w:tblGrid>
        <w:gridCol w:w="915"/>
        <w:gridCol w:w="2354"/>
        <w:gridCol w:w="1232"/>
        <w:gridCol w:w="834"/>
        <w:gridCol w:w="2420"/>
        <w:gridCol w:w="1961"/>
      </w:tblGrid>
      <w:tr w:rsidR="00133FC0" w:rsidTr="00A27001">
        <w:trPr>
          <w:trHeight w:val="680"/>
          <w:jc w:val="center"/>
        </w:trPr>
        <w:tc>
          <w:tcPr>
            <w:tcW w:w="915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序号</w:t>
            </w:r>
          </w:p>
        </w:tc>
        <w:tc>
          <w:tcPr>
            <w:tcW w:w="235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二级工会名称</w:t>
            </w:r>
          </w:p>
        </w:tc>
        <w:tc>
          <w:tcPr>
            <w:tcW w:w="1232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姓名</w:t>
            </w:r>
          </w:p>
        </w:tc>
        <w:tc>
          <w:tcPr>
            <w:tcW w:w="83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性别</w:t>
            </w:r>
          </w:p>
        </w:tc>
        <w:tc>
          <w:tcPr>
            <w:tcW w:w="2420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联系电话</w:t>
            </w:r>
          </w:p>
        </w:tc>
        <w:tc>
          <w:tcPr>
            <w:tcW w:w="1961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备注</w:t>
            </w:r>
          </w:p>
        </w:tc>
      </w:tr>
      <w:tr w:rsidR="00133FC0" w:rsidTr="00A27001">
        <w:trPr>
          <w:trHeight w:val="680"/>
          <w:jc w:val="center"/>
        </w:trPr>
        <w:tc>
          <w:tcPr>
            <w:tcW w:w="915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133FC0" w:rsidTr="00A27001">
        <w:trPr>
          <w:trHeight w:val="680"/>
          <w:jc w:val="center"/>
        </w:trPr>
        <w:tc>
          <w:tcPr>
            <w:tcW w:w="915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133FC0" w:rsidTr="00A27001">
        <w:trPr>
          <w:trHeight w:val="680"/>
          <w:jc w:val="center"/>
        </w:trPr>
        <w:tc>
          <w:tcPr>
            <w:tcW w:w="915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133FC0" w:rsidTr="00A27001">
        <w:trPr>
          <w:trHeight w:val="680"/>
          <w:jc w:val="center"/>
        </w:trPr>
        <w:tc>
          <w:tcPr>
            <w:tcW w:w="915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133FC0" w:rsidRDefault="00133FC0" w:rsidP="00A2700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</w:tbl>
    <w:p w:rsidR="00133FC0" w:rsidRDefault="00133FC0" w:rsidP="00133FC0">
      <w:pPr>
        <w:textAlignment w:val="baseline"/>
        <w:rPr>
          <w:bCs/>
          <w:iCs/>
          <w:caps/>
        </w:rPr>
      </w:pPr>
    </w:p>
    <w:p w:rsidR="00133FC0" w:rsidRDefault="00133FC0" w:rsidP="00133FC0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>注：1.以二级工会为单位报名，报名表于</w:t>
      </w:r>
      <w:r>
        <w:rPr>
          <w:bCs/>
          <w:iCs/>
          <w:caps/>
          <w:sz w:val="24"/>
          <w:szCs w:val="24"/>
        </w:rPr>
        <w:t>6</w:t>
      </w:r>
      <w:r>
        <w:rPr>
          <w:rFonts w:hint="eastAsia"/>
          <w:bCs/>
          <w:iCs/>
          <w:caps/>
          <w:sz w:val="24"/>
          <w:szCs w:val="24"/>
        </w:rPr>
        <w:t>月</w:t>
      </w:r>
      <w:r>
        <w:rPr>
          <w:bCs/>
          <w:iCs/>
          <w:caps/>
          <w:sz w:val="24"/>
          <w:szCs w:val="24"/>
        </w:rPr>
        <w:t>3</w:t>
      </w:r>
      <w:r>
        <w:rPr>
          <w:rFonts w:hint="eastAsia"/>
          <w:bCs/>
          <w:iCs/>
          <w:caps/>
          <w:sz w:val="24"/>
          <w:szCs w:val="24"/>
        </w:rPr>
        <w:t>日16:00前钉钉发基础医学院姚笑</w:t>
      </w:r>
      <w:r>
        <w:rPr>
          <w:bCs/>
          <w:iCs/>
          <w:caps/>
          <w:sz w:val="24"/>
          <w:szCs w:val="24"/>
        </w:rPr>
        <w:t>笑</w:t>
      </w:r>
      <w:r>
        <w:rPr>
          <w:rFonts w:hint="eastAsia"/>
          <w:bCs/>
          <w:iCs/>
          <w:caps/>
          <w:sz w:val="24"/>
          <w:szCs w:val="24"/>
        </w:rPr>
        <w:t>；</w:t>
      </w:r>
    </w:p>
    <w:p w:rsidR="00133FC0" w:rsidRDefault="00133FC0" w:rsidP="00133FC0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 xml:space="preserve">    2.报名后，我们将建立一个培训班钉钉群，有关通知将会在群中发布，请大家关注。</w:t>
      </w:r>
    </w:p>
    <w:p w:rsidR="00133FC0" w:rsidRDefault="00133FC0" w:rsidP="00133FC0">
      <w:pPr>
        <w:textAlignment w:val="baseline"/>
        <w:rPr>
          <w:bCs/>
          <w:iCs/>
          <w:caps/>
        </w:rPr>
      </w:pPr>
      <w:r>
        <w:rPr>
          <w:rFonts w:hint="eastAsia"/>
          <w:bCs/>
          <w:iCs/>
          <w:caps/>
        </w:rPr>
        <w:t xml:space="preserve">    </w:t>
      </w:r>
    </w:p>
    <w:p w:rsidR="00133FC0" w:rsidRDefault="00133FC0" w:rsidP="00133FC0">
      <w:pPr>
        <w:textAlignment w:val="baseline"/>
        <w:rPr>
          <w:bCs/>
          <w:iCs/>
          <w:caps/>
        </w:rPr>
      </w:pPr>
    </w:p>
    <w:p w:rsidR="003531E3" w:rsidRPr="00133FC0" w:rsidRDefault="00133FC0">
      <w:bookmarkStart w:id="0" w:name="_GoBack"/>
      <w:bookmarkEnd w:id="0"/>
    </w:p>
    <w:sectPr w:rsidR="003531E3" w:rsidRPr="00133FC0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C0"/>
    <w:rsid w:val="00133FC0"/>
    <w:rsid w:val="00C2599E"/>
    <w:rsid w:val="00D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0E3A-2268-48F3-B413-22F2BDA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3F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2024-05-22T07:45:00Z</dcterms:created>
  <dcterms:modified xsi:type="dcterms:W3CDTF">2024-05-22T07:45:00Z</dcterms:modified>
</cp:coreProperties>
</file>